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B8" w:rsidRDefault="00834EB8" w:rsidP="0055002F">
      <w:pPr>
        <w:jc w:val="center"/>
        <w:rPr>
          <w:sz w:val="28"/>
          <w:szCs w:val="28"/>
          <w:lang w:val="en-US"/>
        </w:rPr>
      </w:pPr>
    </w:p>
    <w:p w:rsidR="00944C8A" w:rsidRPr="00944C8A" w:rsidRDefault="00944C8A" w:rsidP="0055002F">
      <w:pPr>
        <w:jc w:val="center"/>
        <w:rPr>
          <w:sz w:val="16"/>
          <w:szCs w:val="16"/>
          <w:lang w:val="en-US"/>
        </w:rPr>
      </w:pPr>
    </w:p>
    <w:p w:rsidR="0065135F" w:rsidRDefault="0065135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ДАНІ</w:t>
      </w:r>
    </w:p>
    <w:p w:rsidR="0055002F" w:rsidRPr="00295B50" w:rsidRDefault="0055002F" w:rsidP="0055002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про зве</w:t>
      </w:r>
      <w:r w:rsidR="00295B50">
        <w:rPr>
          <w:sz w:val="28"/>
          <w:szCs w:val="28"/>
        </w:rPr>
        <w:t>рнення громадян, що надійшли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9A02AD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4611DC" w:rsidRPr="004611DC">
        <w:rPr>
          <w:sz w:val="28"/>
          <w:szCs w:val="28"/>
          <w:lang w:val="ru-RU"/>
        </w:rPr>
        <w:t>2</w:t>
      </w:r>
      <w:r w:rsidR="00CB66F5">
        <w:rPr>
          <w:sz w:val="28"/>
          <w:szCs w:val="28"/>
          <w:lang w:val="ru-RU"/>
        </w:rPr>
        <w:t>3</w:t>
      </w:r>
      <w:r w:rsidR="00474267">
        <w:rPr>
          <w:sz w:val="28"/>
          <w:szCs w:val="28"/>
        </w:rPr>
        <w:t xml:space="preserve"> рік</w:t>
      </w:r>
      <w:r w:rsidR="0023146D">
        <w:rPr>
          <w:sz w:val="28"/>
          <w:szCs w:val="28"/>
        </w:rPr>
        <w:t xml:space="preserve"> у порівнянні з</w:t>
      </w:r>
      <w:r w:rsidR="00E53B0F">
        <w:rPr>
          <w:sz w:val="28"/>
          <w:szCs w:val="28"/>
        </w:rPr>
        <w:t xml:space="preserve"> </w:t>
      </w:r>
      <w:r w:rsidR="00915220">
        <w:rPr>
          <w:sz w:val="28"/>
          <w:szCs w:val="28"/>
        </w:rPr>
        <w:t>аналогічним періодом</w:t>
      </w:r>
      <w:r w:rsidR="00E53B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E59EE">
        <w:rPr>
          <w:sz w:val="28"/>
          <w:szCs w:val="28"/>
        </w:rPr>
        <w:t>2</w:t>
      </w:r>
      <w:r w:rsidR="00CB66F5">
        <w:rPr>
          <w:sz w:val="28"/>
          <w:szCs w:val="28"/>
        </w:rPr>
        <w:t>2</w:t>
      </w:r>
      <w:r>
        <w:rPr>
          <w:sz w:val="28"/>
          <w:szCs w:val="28"/>
        </w:rPr>
        <w:t xml:space="preserve"> рок</w:t>
      </w:r>
      <w:r w:rsidR="00D164C0">
        <w:rPr>
          <w:sz w:val="28"/>
          <w:szCs w:val="28"/>
        </w:rPr>
        <w:t>у</w:t>
      </w:r>
    </w:p>
    <w:p w:rsidR="0055002F" w:rsidRDefault="0055002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tbl>
      <w:tblPr>
        <w:tblW w:w="150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080"/>
        <w:gridCol w:w="2880"/>
        <w:gridCol w:w="720"/>
        <w:gridCol w:w="900"/>
        <w:gridCol w:w="900"/>
        <w:gridCol w:w="900"/>
        <w:gridCol w:w="900"/>
        <w:gridCol w:w="796"/>
        <w:gridCol w:w="720"/>
        <w:gridCol w:w="720"/>
        <w:gridCol w:w="824"/>
        <w:gridCol w:w="720"/>
        <w:gridCol w:w="720"/>
        <w:gridCol w:w="819"/>
        <w:gridCol w:w="692"/>
        <w:gridCol w:w="720"/>
      </w:tblGrid>
      <w:tr w:rsidR="0055002F" w:rsidTr="00BA3D05">
        <w:trPr>
          <w:trHeight w:val="405"/>
        </w:trPr>
        <w:tc>
          <w:tcPr>
            <w:tcW w:w="1080" w:type="dxa"/>
            <w:vMerge w:val="restart"/>
            <w:vAlign w:val="center"/>
          </w:tcPr>
          <w:p w:rsidR="0055002F" w:rsidRPr="000A7C25" w:rsidRDefault="0055002F" w:rsidP="00B44CA8">
            <w:r>
              <w:t>№ з</w:t>
            </w:r>
            <w:r w:rsidRPr="000A7C25">
              <w:t>/п</w:t>
            </w:r>
          </w:p>
        </w:tc>
        <w:tc>
          <w:tcPr>
            <w:tcW w:w="2880" w:type="dxa"/>
            <w:vMerge w:val="restart"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Найменування органів виконавчої влади та місцевого самоврядування (структурний підрозділ ОДА)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усіх звернень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18"/>
                <w:szCs w:val="18"/>
              </w:rPr>
              <w:t xml:space="preserve"> </w:t>
            </w:r>
            <w:r w:rsidR="009A02AD">
              <w:rPr>
                <w:sz w:val="20"/>
                <w:szCs w:val="20"/>
              </w:rPr>
              <w:t xml:space="preserve">Кількість звернень,що </w:t>
            </w:r>
            <w:r w:rsidRPr="00B124C3">
              <w:rPr>
                <w:sz w:val="20"/>
                <w:szCs w:val="20"/>
              </w:rPr>
              <w:t xml:space="preserve">надійшли поштою </w:t>
            </w:r>
          </w:p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20"/>
                <w:szCs w:val="20"/>
              </w:rPr>
              <w:t>(п.1.1)*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звернень на особистому прийомі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(п.1.2)</w:t>
            </w:r>
          </w:p>
        </w:tc>
        <w:tc>
          <w:tcPr>
            <w:tcW w:w="5935" w:type="dxa"/>
            <w:gridSpan w:val="8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Результати розгляду звернень:</w:t>
            </w:r>
          </w:p>
        </w:tc>
      </w:tr>
      <w:tr w:rsidR="0055002F" w:rsidTr="00BA3D05">
        <w:trPr>
          <w:trHeight w:val="735"/>
        </w:trPr>
        <w:tc>
          <w:tcPr>
            <w:tcW w:w="1080" w:type="dxa"/>
            <w:vMerge/>
            <w:vAlign w:val="center"/>
          </w:tcPr>
          <w:p w:rsidR="0055002F" w:rsidRDefault="0055002F" w:rsidP="00B44CA8"/>
        </w:tc>
        <w:tc>
          <w:tcPr>
            <w:tcW w:w="2880" w:type="dxa"/>
            <w:vMerge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Вирішено позитивно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П.9.1</w:t>
            </w:r>
          </w:p>
        </w:tc>
        <w:tc>
          <w:tcPr>
            <w:tcW w:w="1544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Відмовлено у задоволенні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П.9.2</w:t>
            </w:r>
          </w:p>
        </w:tc>
        <w:tc>
          <w:tcPr>
            <w:tcW w:w="1539" w:type="dxa"/>
            <w:gridSpan w:val="2"/>
            <w:vAlign w:val="center"/>
          </w:tcPr>
          <w:p w:rsidR="0055002F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Дано роз’яснення</w:t>
            </w:r>
          </w:p>
          <w:p w:rsidR="0055002F" w:rsidRPr="00B124C3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П.9.3</w:t>
            </w:r>
          </w:p>
        </w:tc>
        <w:tc>
          <w:tcPr>
            <w:tcW w:w="1412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Інше</w:t>
            </w:r>
          </w:p>
          <w:p w:rsidR="0055002F" w:rsidRPr="00B124C3" w:rsidRDefault="0055002F" w:rsidP="00E64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П.9.4-9.</w:t>
            </w:r>
            <w:r w:rsidR="00E64C10">
              <w:rPr>
                <w:sz w:val="20"/>
                <w:szCs w:val="20"/>
              </w:rPr>
              <w:t>7</w:t>
            </w:r>
          </w:p>
        </w:tc>
      </w:tr>
      <w:tr w:rsidR="0023146D" w:rsidTr="00BA3D05">
        <w:trPr>
          <w:trHeight w:val="312"/>
        </w:trPr>
        <w:tc>
          <w:tcPr>
            <w:tcW w:w="10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3146D" w:rsidRPr="00EB44A6" w:rsidRDefault="004611DC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96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24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19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92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D91F7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</w:tr>
      <w:tr w:rsidR="0023146D" w:rsidTr="00BA3D05">
        <w:trPr>
          <w:trHeight w:val="363"/>
        </w:trPr>
        <w:tc>
          <w:tcPr>
            <w:tcW w:w="10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7</w:t>
            </w:r>
          </w:p>
        </w:tc>
        <w:tc>
          <w:tcPr>
            <w:tcW w:w="796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10</w:t>
            </w:r>
          </w:p>
        </w:tc>
        <w:tc>
          <w:tcPr>
            <w:tcW w:w="824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13</w:t>
            </w:r>
          </w:p>
        </w:tc>
        <w:tc>
          <w:tcPr>
            <w:tcW w:w="819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14</w:t>
            </w:r>
          </w:p>
        </w:tc>
        <w:tc>
          <w:tcPr>
            <w:tcW w:w="692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16</w:t>
            </w:r>
          </w:p>
        </w:tc>
      </w:tr>
      <w:tr w:rsidR="0023146D" w:rsidRPr="00667598" w:rsidTr="00BA3D05">
        <w:trPr>
          <w:trHeight w:val="317"/>
        </w:trPr>
        <w:tc>
          <w:tcPr>
            <w:tcW w:w="1080" w:type="dxa"/>
            <w:vAlign w:val="center"/>
          </w:tcPr>
          <w:p w:rsidR="0023146D" w:rsidRPr="00295B50" w:rsidRDefault="0023146D" w:rsidP="00B44CA8">
            <w:pPr>
              <w:jc w:val="center"/>
              <w:rPr>
                <w:lang w:val="en-US"/>
              </w:rPr>
            </w:pPr>
            <w:r w:rsidRPr="00B124C3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B124C3" w:rsidRDefault="0023146D" w:rsidP="00B44CA8">
            <w:r w:rsidRPr="00B124C3">
              <w:rPr>
                <w:sz w:val="20"/>
                <w:szCs w:val="20"/>
              </w:rPr>
              <w:t>Районні ради у містах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1425</w:t>
            </w:r>
          </w:p>
        </w:tc>
        <w:tc>
          <w:tcPr>
            <w:tcW w:w="900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1384</w:t>
            </w:r>
          </w:p>
        </w:tc>
        <w:tc>
          <w:tcPr>
            <w:tcW w:w="90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1121</w:t>
            </w:r>
          </w:p>
        </w:tc>
        <w:tc>
          <w:tcPr>
            <w:tcW w:w="900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856</w:t>
            </w:r>
          </w:p>
        </w:tc>
        <w:tc>
          <w:tcPr>
            <w:tcW w:w="90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24</w:t>
            </w:r>
          </w:p>
        </w:tc>
        <w:tc>
          <w:tcPr>
            <w:tcW w:w="796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13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417</w:t>
            </w:r>
          </w:p>
        </w:tc>
        <w:tc>
          <w:tcPr>
            <w:tcW w:w="720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375</w:t>
            </w:r>
          </w:p>
        </w:tc>
        <w:tc>
          <w:tcPr>
            <w:tcW w:w="824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26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696</w:t>
            </w:r>
          </w:p>
        </w:tc>
        <w:tc>
          <w:tcPr>
            <w:tcW w:w="819" w:type="dxa"/>
            <w:vAlign w:val="center"/>
          </w:tcPr>
          <w:p w:rsidR="0023146D" w:rsidRPr="00D91F7E" w:rsidRDefault="00D925FC" w:rsidP="0080398A">
            <w:pPr>
              <w:jc w:val="center"/>
            </w:pPr>
            <w:r>
              <w:t>823</w:t>
            </w:r>
          </w:p>
        </w:tc>
        <w:tc>
          <w:tcPr>
            <w:tcW w:w="692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309</w:t>
            </w:r>
          </w:p>
        </w:tc>
        <w:tc>
          <w:tcPr>
            <w:tcW w:w="720" w:type="dxa"/>
            <w:vAlign w:val="center"/>
          </w:tcPr>
          <w:p w:rsidR="0023146D" w:rsidRPr="00D91F7E" w:rsidRDefault="00E64C10" w:rsidP="0080398A">
            <w:pPr>
              <w:jc w:val="center"/>
            </w:pPr>
            <w:r>
              <w:t>160</w:t>
            </w:r>
          </w:p>
        </w:tc>
      </w:tr>
    </w:tbl>
    <w:p w:rsidR="0055002F" w:rsidRDefault="0055002F" w:rsidP="0055002F">
      <w:pPr>
        <w:rPr>
          <w:sz w:val="20"/>
          <w:szCs w:val="20"/>
        </w:rPr>
      </w:pPr>
    </w:p>
    <w:p w:rsidR="0055002F" w:rsidRPr="00650274" w:rsidRDefault="0055002F" w:rsidP="0055002F">
      <w:pPr>
        <w:rPr>
          <w:sz w:val="20"/>
          <w:szCs w:val="20"/>
        </w:rPr>
      </w:pPr>
      <w:r w:rsidRPr="00632B9D">
        <w:rPr>
          <w:sz w:val="20"/>
          <w:szCs w:val="20"/>
        </w:rPr>
        <w:t>*</w:t>
      </w:r>
      <w:r>
        <w:rPr>
          <w:sz w:val="20"/>
          <w:szCs w:val="20"/>
        </w:rPr>
        <w:t>в</w:t>
      </w:r>
      <w:r w:rsidRPr="00632B9D">
        <w:rPr>
          <w:sz w:val="20"/>
          <w:szCs w:val="20"/>
        </w:rPr>
        <w:t xml:space="preserve">казані номери пунктів Класифікатора звернень громадян, затвердженого постановою Кабінету Міністрів України №858 від 24 вересня 2008 р. </w:t>
      </w:r>
    </w:p>
    <w:p w:rsidR="00650274" w:rsidRPr="002A7DBB" w:rsidRDefault="00650274" w:rsidP="00650274">
      <w:pPr>
        <w:rPr>
          <w:sz w:val="16"/>
          <w:szCs w:val="16"/>
          <w:lang w:eastAsia="ru-RU"/>
        </w:rPr>
      </w:pPr>
      <w:r w:rsidRPr="002A7DBB">
        <w:rPr>
          <w:sz w:val="16"/>
          <w:szCs w:val="16"/>
          <w:lang w:eastAsia="ru-RU"/>
        </w:rPr>
        <w:t>**Данні п.9 та п.п.9.1,9.2,9.3</w:t>
      </w:r>
      <w:r>
        <w:rPr>
          <w:sz w:val="16"/>
          <w:szCs w:val="16"/>
          <w:lang w:eastAsia="ru-RU"/>
        </w:rPr>
        <w:t>, 9.7</w:t>
      </w:r>
      <w:r w:rsidRPr="002A7DBB">
        <w:rPr>
          <w:sz w:val="16"/>
          <w:szCs w:val="16"/>
          <w:lang w:eastAsia="ru-RU"/>
        </w:rPr>
        <w:t xml:space="preserve"> станом на </w:t>
      </w:r>
      <w:r w:rsidR="00474267">
        <w:rPr>
          <w:sz w:val="16"/>
          <w:szCs w:val="16"/>
          <w:lang w:eastAsia="ru-RU"/>
        </w:rPr>
        <w:t>31.12</w:t>
      </w:r>
      <w:r>
        <w:rPr>
          <w:sz w:val="16"/>
          <w:szCs w:val="16"/>
          <w:lang w:eastAsia="ru-RU"/>
        </w:rPr>
        <w:t>.20</w:t>
      </w:r>
      <w:r w:rsidR="00932958" w:rsidRPr="00932958">
        <w:rPr>
          <w:sz w:val="16"/>
          <w:szCs w:val="16"/>
          <w:lang w:eastAsia="ru-RU"/>
        </w:rPr>
        <w:t>2</w:t>
      </w:r>
      <w:r w:rsidR="0000208B">
        <w:rPr>
          <w:sz w:val="16"/>
          <w:szCs w:val="16"/>
          <w:lang w:eastAsia="ru-RU"/>
        </w:rPr>
        <w:t>2</w:t>
      </w:r>
      <w:r w:rsidRPr="002A7DBB">
        <w:rPr>
          <w:sz w:val="16"/>
          <w:szCs w:val="16"/>
          <w:lang w:eastAsia="ru-RU"/>
        </w:rPr>
        <w:t xml:space="preserve"> і можуть змінюватись протягом звітних періодів і сумарно не співпадати</w:t>
      </w:r>
    </w:p>
    <w:p w:rsidR="00650274" w:rsidRPr="002A7DBB" w:rsidRDefault="00650274" w:rsidP="00650274">
      <w:pPr>
        <w:rPr>
          <w:sz w:val="16"/>
          <w:szCs w:val="16"/>
          <w:lang w:eastAsia="ru-RU"/>
        </w:rPr>
      </w:pPr>
    </w:p>
    <w:p w:rsidR="00650274" w:rsidRPr="00650274" w:rsidRDefault="00650274" w:rsidP="0055002F">
      <w:pPr>
        <w:rPr>
          <w:sz w:val="20"/>
          <w:szCs w:val="20"/>
        </w:rPr>
      </w:pPr>
    </w:p>
    <w:p w:rsidR="0055002F" w:rsidRDefault="0055002F" w:rsidP="0055002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766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858"/>
        <w:gridCol w:w="770"/>
        <w:gridCol w:w="819"/>
        <w:gridCol w:w="679"/>
        <w:gridCol w:w="700"/>
        <w:gridCol w:w="859"/>
        <w:gridCol w:w="709"/>
        <w:gridCol w:w="769"/>
        <w:gridCol w:w="700"/>
        <w:gridCol w:w="767"/>
        <w:gridCol w:w="853"/>
        <w:gridCol w:w="900"/>
        <w:gridCol w:w="900"/>
        <w:gridCol w:w="1106"/>
        <w:gridCol w:w="1414"/>
        <w:gridCol w:w="1286"/>
      </w:tblGrid>
      <w:tr w:rsidR="0055002F" w:rsidTr="00BA3D05">
        <w:tc>
          <w:tcPr>
            <w:tcW w:w="1525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089" w:type="dxa"/>
            <w:gridSpan w:val="16"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  <w:r w:rsidRPr="00B124C3">
              <w:rPr>
                <w:sz w:val="28"/>
                <w:szCs w:val="28"/>
              </w:rPr>
              <w:t>Кількість звернень, з них:</w:t>
            </w:r>
          </w:p>
        </w:tc>
      </w:tr>
      <w:tr w:rsidR="0055002F" w:rsidRPr="00D40E49" w:rsidTr="00BA3D05">
        <w:trPr>
          <w:trHeight w:val="1643"/>
        </w:trPr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Повторних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(п.2.2)</w:t>
            </w:r>
          </w:p>
        </w:tc>
        <w:tc>
          <w:tcPr>
            <w:tcW w:w="149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Колективних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(п.5.2)</w:t>
            </w:r>
          </w:p>
        </w:tc>
        <w:tc>
          <w:tcPr>
            <w:tcW w:w="1559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учасників та </w:t>
            </w:r>
            <w:r w:rsidR="00944C8A">
              <w:rPr>
                <w:sz w:val="20"/>
                <w:szCs w:val="20"/>
              </w:rPr>
              <w:t>осіб з інвалідністю внаслідок війни</w:t>
            </w:r>
            <w:r w:rsidRPr="00B124C3">
              <w:rPr>
                <w:sz w:val="20"/>
                <w:szCs w:val="20"/>
              </w:rPr>
              <w:t xml:space="preserve">, </w:t>
            </w:r>
            <w:r w:rsidR="001F6A86">
              <w:rPr>
                <w:sz w:val="20"/>
                <w:szCs w:val="20"/>
              </w:rPr>
              <w:t xml:space="preserve">учасників </w:t>
            </w:r>
            <w:r w:rsidRPr="00B124C3">
              <w:rPr>
                <w:sz w:val="20"/>
                <w:szCs w:val="20"/>
              </w:rPr>
              <w:t>бойових дій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7.1, 7.3, 7.4, 7.5)</w:t>
            </w:r>
          </w:p>
        </w:tc>
        <w:tc>
          <w:tcPr>
            <w:tcW w:w="1478" w:type="dxa"/>
            <w:gridSpan w:val="2"/>
            <w:vAlign w:val="center"/>
          </w:tcPr>
          <w:p w:rsidR="00944C8A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1F6A86">
              <w:rPr>
                <w:sz w:val="20"/>
                <w:szCs w:val="20"/>
              </w:rPr>
              <w:t xml:space="preserve">осіб </w:t>
            </w:r>
            <w:r w:rsidR="00944C8A">
              <w:rPr>
                <w:sz w:val="20"/>
                <w:szCs w:val="20"/>
              </w:rPr>
              <w:t xml:space="preserve">з </w:t>
            </w:r>
            <w:r w:rsidRPr="00B124C3">
              <w:rPr>
                <w:sz w:val="20"/>
                <w:szCs w:val="20"/>
              </w:rPr>
              <w:t>інвалід</w:t>
            </w:r>
            <w:r w:rsidR="00944C8A">
              <w:rPr>
                <w:sz w:val="20"/>
                <w:szCs w:val="20"/>
              </w:rPr>
              <w:t>ністю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ІІІ групи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7.7, 7.8, 7.9)</w:t>
            </w:r>
          </w:p>
        </w:tc>
        <w:tc>
          <w:tcPr>
            <w:tcW w:w="146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ветеранів праці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(п.7.6)</w:t>
            </w:r>
          </w:p>
        </w:tc>
        <w:tc>
          <w:tcPr>
            <w:tcW w:w="1753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«дітей війни»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7.2)</w:t>
            </w:r>
          </w:p>
        </w:tc>
        <w:tc>
          <w:tcPr>
            <w:tcW w:w="200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членів багатодітних сімей, одиноких матерів, матерів-героїнь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7.11, 7.12, 7.13)</w:t>
            </w:r>
          </w:p>
        </w:tc>
        <w:tc>
          <w:tcPr>
            <w:tcW w:w="2700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9A02AD">
              <w:rPr>
                <w:sz w:val="20"/>
                <w:szCs w:val="20"/>
              </w:rPr>
              <w:t>учасників ліквідації наслідків</w:t>
            </w:r>
            <w:r w:rsidRPr="00B124C3">
              <w:rPr>
                <w:sz w:val="20"/>
                <w:szCs w:val="20"/>
              </w:rPr>
              <w:t xml:space="preserve"> аварії на </w:t>
            </w:r>
            <w:r w:rsidR="009A02AD">
              <w:rPr>
                <w:sz w:val="20"/>
                <w:szCs w:val="20"/>
              </w:rPr>
              <w:t xml:space="preserve">ЧАЕС та осіб, що потерпіли </w:t>
            </w:r>
            <w:r w:rsidRPr="00B124C3">
              <w:rPr>
                <w:sz w:val="20"/>
                <w:szCs w:val="20"/>
              </w:rPr>
              <w:t>від Чорнобильської катастрофи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7.14,7.15)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7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19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0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0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7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3" w:type="dxa"/>
          </w:tcPr>
          <w:p w:rsidR="0055002F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023</w:t>
            </w:r>
          </w:p>
        </w:tc>
        <w:tc>
          <w:tcPr>
            <w:tcW w:w="90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00" w:type="dxa"/>
          </w:tcPr>
          <w:p w:rsidR="0055002F" w:rsidRPr="00EB44A6" w:rsidRDefault="00B7593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14" w:type="dxa"/>
          </w:tcPr>
          <w:p w:rsidR="0055002F" w:rsidRPr="00EB44A6" w:rsidRDefault="00B7593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8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D91F7E">
              <w:rPr>
                <w:b/>
                <w:sz w:val="16"/>
                <w:szCs w:val="16"/>
              </w:rPr>
              <w:t>2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17</w:t>
            </w:r>
          </w:p>
        </w:tc>
        <w:tc>
          <w:tcPr>
            <w:tcW w:w="77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18</w:t>
            </w:r>
          </w:p>
        </w:tc>
        <w:tc>
          <w:tcPr>
            <w:tcW w:w="81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19</w:t>
            </w:r>
          </w:p>
        </w:tc>
        <w:tc>
          <w:tcPr>
            <w:tcW w:w="67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21</w:t>
            </w:r>
          </w:p>
        </w:tc>
        <w:tc>
          <w:tcPr>
            <w:tcW w:w="85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23</w:t>
            </w:r>
          </w:p>
        </w:tc>
        <w:tc>
          <w:tcPr>
            <w:tcW w:w="76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25</w:t>
            </w:r>
          </w:p>
        </w:tc>
        <w:tc>
          <w:tcPr>
            <w:tcW w:w="767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26</w:t>
            </w:r>
          </w:p>
        </w:tc>
        <w:tc>
          <w:tcPr>
            <w:tcW w:w="853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27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28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29</w:t>
            </w:r>
          </w:p>
        </w:tc>
        <w:tc>
          <w:tcPr>
            <w:tcW w:w="110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30</w:t>
            </w:r>
          </w:p>
        </w:tc>
        <w:tc>
          <w:tcPr>
            <w:tcW w:w="1414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31</w:t>
            </w:r>
          </w:p>
        </w:tc>
        <w:tc>
          <w:tcPr>
            <w:tcW w:w="128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32</w:t>
            </w:r>
          </w:p>
        </w:tc>
      </w:tr>
      <w:tr w:rsidR="0055002F" w:rsidRPr="00AD2F54" w:rsidTr="00B44CA8">
        <w:trPr>
          <w:trHeight w:val="260"/>
        </w:trPr>
        <w:tc>
          <w:tcPr>
            <w:tcW w:w="1525" w:type="dxa"/>
          </w:tcPr>
          <w:p w:rsidR="0055002F" w:rsidRPr="00B124C3" w:rsidRDefault="0055002F" w:rsidP="0080398A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858" w:type="dxa"/>
          </w:tcPr>
          <w:p w:rsidR="0055002F" w:rsidRPr="00915220" w:rsidRDefault="00EB0C42" w:rsidP="0080398A">
            <w:pPr>
              <w:jc w:val="center"/>
            </w:pPr>
            <w:r>
              <w:t>21</w:t>
            </w:r>
          </w:p>
        </w:tc>
        <w:tc>
          <w:tcPr>
            <w:tcW w:w="770" w:type="dxa"/>
          </w:tcPr>
          <w:p w:rsidR="0055002F" w:rsidRPr="00D91F7E" w:rsidRDefault="0000208B" w:rsidP="0080398A">
            <w:pPr>
              <w:jc w:val="center"/>
            </w:pPr>
            <w:r>
              <w:t>27</w:t>
            </w:r>
          </w:p>
        </w:tc>
        <w:tc>
          <w:tcPr>
            <w:tcW w:w="819" w:type="dxa"/>
          </w:tcPr>
          <w:p w:rsidR="0055002F" w:rsidRPr="00915220" w:rsidRDefault="00EB0C42" w:rsidP="0080398A">
            <w:pPr>
              <w:jc w:val="center"/>
            </w:pPr>
            <w:r>
              <w:t>116</w:t>
            </w:r>
          </w:p>
        </w:tc>
        <w:tc>
          <w:tcPr>
            <w:tcW w:w="679" w:type="dxa"/>
          </w:tcPr>
          <w:p w:rsidR="0055002F" w:rsidRPr="00D91F7E" w:rsidRDefault="0000208B" w:rsidP="0080398A">
            <w:pPr>
              <w:jc w:val="center"/>
            </w:pPr>
            <w:r>
              <w:t>67</w:t>
            </w:r>
          </w:p>
        </w:tc>
        <w:tc>
          <w:tcPr>
            <w:tcW w:w="700" w:type="dxa"/>
          </w:tcPr>
          <w:p w:rsidR="0055002F" w:rsidRPr="00915220" w:rsidRDefault="00EB0C42" w:rsidP="0080398A">
            <w:pPr>
              <w:jc w:val="center"/>
            </w:pPr>
            <w:r>
              <w:t>47</w:t>
            </w:r>
          </w:p>
        </w:tc>
        <w:tc>
          <w:tcPr>
            <w:tcW w:w="859" w:type="dxa"/>
          </w:tcPr>
          <w:p w:rsidR="0055002F" w:rsidRPr="0000208B" w:rsidRDefault="0000208B" w:rsidP="0080398A">
            <w:pPr>
              <w:jc w:val="center"/>
            </w:pPr>
            <w:r>
              <w:t>77</w:t>
            </w:r>
          </w:p>
        </w:tc>
        <w:tc>
          <w:tcPr>
            <w:tcW w:w="709" w:type="dxa"/>
          </w:tcPr>
          <w:p w:rsidR="0055002F" w:rsidRPr="00915220" w:rsidRDefault="00EB0C42" w:rsidP="0080398A">
            <w:pPr>
              <w:jc w:val="center"/>
            </w:pPr>
            <w:r>
              <w:t>52</w:t>
            </w:r>
          </w:p>
        </w:tc>
        <w:tc>
          <w:tcPr>
            <w:tcW w:w="769" w:type="dxa"/>
          </w:tcPr>
          <w:p w:rsidR="0055002F" w:rsidRPr="0000208B" w:rsidRDefault="0000208B" w:rsidP="0080398A">
            <w:pPr>
              <w:jc w:val="center"/>
            </w:pPr>
            <w:r>
              <w:t>94</w:t>
            </w:r>
          </w:p>
        </w:tc>
        <w:tc>
          <w:tcPr>
            <w:tcW w:w="700" w:type="dxa"/>
          </w:tcPr>
          <w:p w:rsidR="0055002F" w:rsidRPr="00915220" w:rsidRDefault="00EB0C42" w:rsidP="0080398A">
            <w:pPr>
              <w:jc w:val="center"/>
            </w:pPr>
            <w:r>
              <w:t>2</w:t>
            </w:r>
          </w:p>
        </w:tc>
        <w:tc>
          <w:tcPr>
            <w:tcW w:w="767" w:type="dxa"/>
          </w:tcPr>
          <w:p w:rsidR="0055002F" w:rsidRPr="0000208B" w:rsidRDefault="0000208B" w:rsidP="0080398A">
            <w:pPr>
              <w:jc w:val="center"/>
            </w:pPr>
            <w:r>
              <w:t>5</w:t>
            </w:r>
          </w:p>
        </w:tc>
        <w:tc>
          <w:tcPr>
            <w:tcW w:w="853" w:type="dxa"/>
          </w:tcPr>
          <w:p w:rsidR="0055002F" w:rsidRPr="00915220" w:rsidRDefault="00EB0C42" w:rsidP="0080398A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55002F" w:rsidRPr="0000208B" w:rsidRDefault="0000208B" w:rsidP="0080398A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5002F" w:rsidRPr="00915220" w:rsidRDefault="00EB0C42" w:rsidP="0080398A">
            <w:pPr>
              <w:jc w:val="center"/>
            </w:pPr>
            <w:r>
              <w:t>9</w:t>
            </w:r>
          </w:p>
        </w:tc>
        <w:tc>
          <w:tcPr>
            <w:tcW w:w="1106" w:type="dxa"/>
          </w:tcPr>
          <w:p w:rsidR="0055002F" w:rsidRPr="0000208B" w:rsidRDefault="0000208B" w:rsidP="0080398A">
            <w:pPr>
              <w:jc w:val="center"/>
            </w:pPr>
            <w:r>
              <w:t>8</w:t>
            </w:r>
          </w:p>
        </w:tc>
        <w:tc>
          <w:tcPr>
            <w:tcW w:w="1414" w:type="dxa"/>
          </w:tcPr>
          <w:p w:rsidR="0055002F" w:rsidRPr="00915220" w:rsidRDefault="00EB0C42" w:rsidP="0080398A">
            <w:pPr>
              <w:jc w:val="center"/>
            </w:pPr>
            <w:r>
              <w:t>3</w:t>
            </w:r>
          </w:p>
        </w:tc>
        <w:tc>
          <w:tcPr>
            <w:tcW w:w="1286" w:type="dxa"/>
          </w:tcPr>
          <w:p w:rsidR="0055002F" w:rsidRPr="0000208B" w:rsidRDefault="0000208B" w:rsidP="0080398A">
            <w:pPr>
              <w:jc w:val="center"/>
            </w:pPr>
            <w:r>
              <w:t>6</w:t>
            </w:r>
          </w:p>
        </w:tc>
      </w:tr>
    </w:tbl>
    <w:p w:rsidR="0055002F" w:rsidRPr="00AD2F54" w:rsidRDefault="0055002F" w:rsidP="0080398A">
      <w:pPr>
        <w:jc w:val="center"/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65135F" w:rsidRPr="00AD2F54" w:rsidRDefault="0065135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  <w:lang w:val="en-US"/>
        </w:rPr>
      </w:pPr>
    </w:p>
    <w:p w:rsidR="00834EB8" w:rsidRPr="00834EB8" w:rsidRDefault="00834EB8" w:rsidP="0055002F">
      <w:pPr>
        <w:rPr>
          <w:sz w:val="28"/>
          <w:szCs w:val="28"/>
          <w:lang w:val="en-US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709"/>
        <w:gridCol w:w="708"/>
        <w:gridCol w:w="709"/>
        <w:gridCol w:w="709"/>
        <w:gridCol w:w="709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  <w:gridCol w:w="709"/>
        <w:gridCol w:w="709"/>
        <w:gridCol w:w="709"/>
        <w:gridCol w:w="708"/>
        <w:gridCol w:w="567"/>
        <w:gridCol w:w="709"/>
        <w:gridCol w:w="623"/>
        <w:gridCol w:w="720"/>
      </w:tblGrid>
      <w:tr w:rsidR="0055002F" w:rsidRPr="00D61BDE" w:rsidTr="00BA3D05">
        <w:tc>
          <w:tcPr>
            <w:tcW w:w="1031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питань, порушених у зверненнях громадян</w:t>
            </w:r>
          </w:p>
        </w:tc>
        <w:tc>
          <w:tcPr>
            <w:tcW w:w="13392" w:type="dxa"/>
            <w:gridSpan w:val="20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у тому числі питання:</w:t>
            </w:r>
          </w:p>
        </w:tc>
      </w:tr>
      <w:tr w:rsidR="0055002F" w:rsidRPr="00D61BDE" w:rsidTr="00897A13"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Аграрної політики і земельних відносин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Транспорту та зв’язку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Фінансової</w:t>
            </w:r>
            <w:r>
              <w:rPr>
                <w:sz w:val="18"/>
                <w:szCs w:val="18"/>
              </w:rPr>
              <w:t>,</w:t>
            </w:r>
            <w:r w:rsidRPr="00A66D79">
              <w:rPr>
                <w:sz w:val="18"/>
                <w:szCs w:val="18"/>
              </w:rPr>
              <w:t>податкової, митної політики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 xml:space="preserve">Соціального захисту 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Праці та заробітної плати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Охорони здоров’я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18"/>
                <w:szCs w:val="18"/>
              </w:rPr>
              <w:t>Комунального господарства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Житлової політики </w:t>
            </w:r>
          </w:p>
        </w:tc>
        <w:tc>
          <w:tcPr>
            <w:tcW w:w="127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Екології та природних ресурсів</w:t>
            </w:r>
          </w:p>
        </w:tc>
        <w:tc>
          <w:tcPr>
            <w:tcW w:w="1343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Забезпечення дотримання законності та охорони правопорядку</w:t>
            </w:r>
          </w:p>
        </w:tc>
      </w:tr>
      <w:tr w:rsidR="0055002F" w:rsidRPr="00D61BDE" w:rsidTr="00D73236">
        <w:trPr>
          <w:trHeight w:val="273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E59EE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583C08">
              <w:rPr>
                <w:b/>
                <w:sz w:val="16"/>
                <w:szCs w:val="16"/>
              </w:rPr>
              <w:t>2</w:t>
            </w:r>
          </w:p>
        </w:tc>
      </w:tr>
      <w:tr w:rsidR="0055002F" w:rsidRPr="00D61BDE" w:rsidTr="00D73236">
        <w:trPr>
          <w:trHeight w:val="345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62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2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</w:tr>
      <w:tr w:rsidR="00B75934" w:rsidRPr="00AD2F54" w:rsidTr="00D73236">
        <w:trPr>
          <w:trHeight w:val="243"/>
        </w:trPr>
        <w:tc>
          <w:tcPr>
            <w:tcW w:w="1031" w:type="dxa"/>
          </w:tcPr>
          <w:p w:rsidR="00B75934" w:rsidRPr="00B124C3" w:rsidRDefault="00B75934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D67C8A">
            <w:r>
              <w:t>1425</w:t>
            </w:r>
          </w:p>
        </w:tc>
        <w:tc>
          <w:tcPr>
            <w:tcW w:w="708" w:type="dxa"/>
            <w:vAlign w:val="center"/>
          </w:tcPr>
          <w:p w:rsidR="00B75934" w:rsidRPr="00583C08" w:rsidRDefault="00897A13" w:rsidP="00B44CA8">
            <w:pPr>
              <w:jc w:val="center"/>
            </w:pPr>
            <w:r>
              <w:t>1384</w:t>
            </w:r>
            <w:r w:rsidR="00583C08">
              <w:t xml:space="preserve"> 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514</w:t>
            </w:r>
          </w:p>
        </w:tc>
        <w:tc>
          <w:tcPr>
            <w:tcW w:w="709" w:type="dxa"/>
            <w:vAlign w:val="center"/>
          </w:tcPr>
          <w:p w:rsidR="00B75934" w:rsidRPr="00583C08" w:rsidRDefault="00583C08" w:rsidP="00B44CA8">
            <w:r>
              <w:t xml:space="preserve"> </w:t>
            </w:r>
            <w:r w:rsidR="00897A13">
              <w:t>453</w:t>
            </w:r>
          </w:p>
        </w:tc>
        <w:tc>
          <w:tcPr>
            <w:tcW w:w="709" w:type="dxa"/>
            <w:vAlign w:val="center"/>
          </w:tcPr>
          <w:p w:rsidR="00B75934" w:rsidRPr="00B124C3" w:rsidRDefault="000B781F" w:rsidP="00B44CA8">
            <w:pPr>
              <w:jc w:val="center"/>
            </w:pPr>
            <w:r>
              <w:t>26</w:t>
            </w:r>
          </w:p>
        </w:tc>
        <w:tc>
          <w:tcPr>
            <w:tcW w:w="708" w:type="dxa"/>
            <w:vAlign w:val="center"/>
          </w:tcPr>
          <w:p w:rsidR="00B75934" w:rsidRPr="00583C08" w:rsidRDefault="00583C08" w:rsidP="00B44CA8">
            <w:pPr>
              <w:jc w:val="center"/>
            </w:pPr>
            <w:r>
              <w:t xml:space="preserve"> </w:t>
            </w:r>
            <w:r w:rsidR="00897A13">
              <w:t>10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295</w:t>
            </w:r>
          </w:p>
        </w:tc>
        <w:tc>
          <w:tcPr>
            <w:tcW w:w="709" w:type="dxa"/>
            <w:vAlign w:val="center"/>
          </w:tcPr>
          <w:p w:rsidR="00B75934" w:rsidRPr="00897A13" w:rsidRDefault="00897A13" w:rsidP="00B44CA8">
            <w:pPr>
              <w:jc w:val="center"/>
            </w:pPr>
            <w:r w:rsidRPr="00897A13">
              <w:t>511</w:t>
            </w:r>
            <w:r w:rsidR="00583C08" w:rsidRPr="00897A13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B124C3" w:rsidRDefault="000B781F" w:rsidP="00B44CA8">
            <w:pPr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B75934" w:rsidRPr="00583C08" w:rsidRDefault="00897A13" w:rsidP="00B44CA8">
            <w:pPr>
              <w:jc w:val="center"/>
            </w:pPr>
            <w:r>
              <w:t>3</w:t>
            </w:r>
            <w:r w:rsidR="00583C08">
              <w:t xml:space="preserve"> </w:t>
            </w:r>
          </w:p>
        </w:tc>
        <w:tc>
          <w:tcPr>
            <w:tcW w:w="709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r>
              <w:t>62</w:t>
            </w:r>
          </w:p>
        </w:tc>
        <w:tc>
          <w:tcPr>
            <w:tcW w:w="709" w:type="dxa"/>
            <w:vAlign w:val="center"/>
          </w:tcPr>
          <w:p w:rsidR="00B75934" w:rsidRPr="00583C08" w:rsidRDefault="00583C08" w:rsidP="00B44CA8">
            <w:r>
              <w:t xml:space="preserve"> </w:t>
            </w:r>
            <w:r w:rsidR="00A545EE">
              <w:t>36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10</w:t>
            </w:r>
          </w:p>
        </w:tc>
        <w:tc>
          <w:tcPr>
            <w:tcW w:w="708" w:type="dxa"/>
            <w:vAlign w:val="center"/>
          </w:tcPr>
          <w:p w:rsidR="00B75934" w:rsidRPr="00A545EE" w:rsidRDefault="00A545EE" w:rsidP="00B44CA8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23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B75934" w:rsidRPr="00CC62BC" w:rsidRDefault="00F411F2" w:rsidP="00B44CA8">
            <w:pPr>
              <w:tabs>
                <w:tab w:val="left" w:pos="459"/>
              </w:tabs>
              <w:ind w:right="92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55002F" w:rsidRPr="00AD2F54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ind w:left="-142"/>
        <w:rPr>
          <w:sz w:val="28"/>
          <w:szCs w:val="28"/>
        </w:rPr>
      </w:pPr>
    </w:p>
    <w:tbl>
      <w:tblPr>
        <w:tblW w:w="160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639"/>
        <w:gridCol w:w="776"/>
        <w:gridCol w:w="709"/>
        <w:gridCol w:w="850"/>
        <w:gridCol w:w="709"/>
        <w:gridCol w:w="709"/>
        <w:gridCol w:w="708"/>
        <w:gridCol w:w="709"/>
        <w:gridCol w:w="709"/>
        <w:gridCol w:w="853"/>
        <w:gridCol w:w="850"/>
        <w:gridCol w:w="709"/>
        <w:gridCol w:w="992"/>
        <w:gridCol w:w="851"/>
        <w:gridCol w:w="992"/>
        <w:gridCol w:w="1114"/>
        <w:gridCol w:w="1136"/>
      </w:tblGrid>
      <w:tr w:rsidR="0055002F" w:rsidRPr="00D61BDE" w:rsidTr="00BA3D05">
        <w:tc>
          <w:tcPr>
            <w:tcW w:w="1276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№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2474" w:type="dxa"/>
            <w:gridSpan w:val="16"/>
          </w:tcPr>
          <w:p w:rsidR="0055002F" w:rsidRPr="00B124C3" w:rsidRDefault="000D7111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5002F" w:rsidRPr="00B124C3">
              <w:rPr>
                <w:sz w:val="20"/>
                <w:szCs w:val="20"/>
              </w:rPr>
              <w:t xml:space="preserve"> тому числі :</w:t>
            </w:r>
          </w:p>
        </w:tc>
        <w:tc>
          <w:tcPr>
            <w:tcW w:w="2250" w:type="dxa"/>
            <w:gridSpan w:val="2"/>
            <w:vMerge w:val="restart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Штатна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чисельність відділу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роботи зі зверненнями громадян </w:t>
            </w:r>
          </w:p>
        </w:tc>
      </w:tr>
      <w:tr w:rsidR="0055002F" w:rsidRPr="00D61BDE" w:rsidTr="002E39E4"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Сім’ї, дітей, молоді гендерної рівності, фізичної культури і спорту </w:t>
            </w:r>
          </w:p>
        </w:tc>
        <w:tc>
          <w:tcPr>
            <w:tcW w:w="1485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Освіти, наукової, науково-технічної, інноваційної діяльності та інтелектуальної власності </w:t>
            </w:r>
          </w:p>
        </w:tc>
        <w:tc>
          <w:tcPr>
            <w:tcW w:w="1559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Діяльності об’єднань громадян, релігії та міжконфесійних відносин</w:t>
            </w:r>
          </w:p>
        </w:tc>
        <w:tc>
          <w:tcPr>
            <w:tcW w:w="1417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Діяльності центральних органів виконавчої влади </w:t>
            </w:r>
          </w:p>
        </w:tc>
        <w:tc>
          <w:tcPr>
            <w:tcW w:w="141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Діяльність місцевих органів виконавчої влади </w:t>
            </w:r>
          </w:p>
        </w:tc>
        <w:tc>
          <w:tcPr>
            <w:tcW w:w="1703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Діяльність  органів  місцевого самоврядування</w:t>
            </w:r>
          </w:p>
        </w:tc>
        <w:tc>
          <w:tcPr>
            <w:tcW w:w="1701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Державного будівництва,адміністративно-територіального устрою </w:t>
            </w:r>
          </w:p>
        </w:tc>
        <w:tc>
          <w:tcPr>
            <w:tcW w:w="1843" w:type="dxa"/>
            <w:gridSpan w:val="2"/>
          </w:tcPr>
          <w:p w:rsidR="0055002F" w:rsidRPr="00B124C3" w:rsidRDefault="00734D57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</w:t>
            </w:r>
            <w:r w:rsidR="0055002F" w:rsidRPr="00B124C3">
              <w:rPr>
                <w:sz w:val="20"/>
                <w:szCs w:val="20"/>
              </w:rPr>
              <w:t xml:space="preserve">нші </w:t>
            </w:r>
          </w:p>
        </w:tc>
        <w:tc>
          <w:tcPr>
            <w:tcW w:w="2250" w:type="dxa"/>
            <w:gridSpan w:val="2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</w:tr>
      <w:tr w:rsidR="0055002F" w:rsidRPr="00D61BDE" w:rsidTr="002E39E4">
        <w:trPr>
          <w:trHeight w:val="376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76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2E39E4" w:rsidRDefault="002E39E4" w:rsidP="004907B6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3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4907B6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14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6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8515BC">
              <w:rPr>
                <w:b/>
                <w:sz w:val="16"/>
                <w:szCs w:val="16"/>
              </w:rPr>
              <w:t>2</w:t>
            </w:r>
          </w:p>
        </w:tc>
      </w:tr>
      <w:tr w:rsidR="0055002F" w:rsidRPr="00D61BDE" w:rsidTr="002E39E4">
        <w:trPr>
          <w:trHeight w:val="345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3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77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85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51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114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13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55002F" w:rsidRPr="00AD2F54" w:rsidTr="002E39E4">
        <w:trPr>
          <w:trHeight w:val="225"/>
        </w:trPr>
        <w:tc>
          <w:tcPr>
            <w:tcW w:w="1276" w:type="dxa"/>
          </w:tcPr>
          <w:p w:rsidR="0055002F" w:rsidRPr="00B124C3" w:rsidRDefault="0055002F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55002F" w:rsidRPr="00C111DD" w:rsidRDefault="000B781F" w:rsidP="00B44CA8">
            <w:pPr>
              <w:jc w:val="center"/>
            </w:pPr>
            <w:r>
              <w:t>415</w:t>
            </w:r>
          </w:p>
        </w:tc>
        <w:tc>
          <w:tcPr>
            <w:tcW w:w="639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245</w:t>
            </w:r>
          </w:p>
        </w:tc>
        <w:tc>
          <w:tcPr>
            <w:tcW w:w="776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0B781F" w:rsidP="00B44CA8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2</w:t>
            </w:r>
          </w:p>
        </w:tc>
        <w:tc>
          <w:tcPr>
            <w:tcW w:w="853" w:type="dxa"/>
            <w:vAlign w:val="center"/>
          </w:tcPr>
          <w:p w:rsidR="0055002F" w:rsidRPr="00C111DD" w:rsidRDefault="000B781F" w:rsidP="004611DC">
            <w:pPr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19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5002F" w:rsidRPr="00C111DD" w:rsidRDefault="000B781F" w:rsidP="00B44CA8">
            <w:pPr>
              <w:jc w:val="center"/>
            </w:pPr>
            <w:r>
              <w:t>7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55002F" w:rsidRPr="00A545EE" w:rsidRDefault="00A545EE" w:rsidP="00B44CA8">
            <w:pPr>
              <w:jc w:val="center"/>
            </w:pPr>
            <w:r>
              <w:t>-</w:t>
            </w:r>
          </w:p>
        </w:tc>
        <w:tc>
          <w:tcPr>
            <w:tcW w:w="1114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  <w:tc>
          <w:tcPr>
            <w:tcW w:w="1136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</w:tr>
    </w:tbl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  <w:lang w:val="en-US"/>
        </w:rPr>
      </w:pPr>
    </w:p>
    <w:p w:rsidR="008054D7" w:rsidRPr="008054D7" w:rsidRDefault="008054D7" w:rsidP="0055002F">
      <w:pPr>
        <w:rPr>
          <w:sz w:val="28"/>
          <w:szCs w:val="28"/>
          <w:lang w:val="en-US"/>
        </w:rPr>
      </w:pPr>
    </w:p>
    <w:p w:rsidR="0055002F" w:rsidRPr="008E20B9" w:rsidRDefault="008E20B9" w:rsidP="0055002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5002F">
        <w:rPr>
          <w:sz w:val="28"/>
          <w:szCs w:val="28"/>
        </w:rPr>
        <w:t>Керуючий справами виконкому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Олександр СОПКО</w:t>
      </w: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Pr="00AD2F54" w:rsidRDefault="008E20B9" w:rsidP="0055002F">
      <w:pPr>
        <w:rPr>
          <w:sz w:val="28"/>
          <w:szCs w:val="28"/>
        </w:rPr>
      </w:pPr>
      <w:r>
        <w:rPr>
          <w:sz w:val="20"/>
          <w:szCs w:val="20"/>
        </w:rPr>
        <w:t>Ірина Борисенко,</w:t>
      </w:r>
      <w:r w:rsidR="0055002F">
        <w:rPr>
          <w:sz w:val="20"/>
          <w:szCs w:val="20"/>
        </w:rPr>
        <w:t xml:space="preserve"> 565</w:t>
      </w:r>
      <w:r>
        <w:rPr>
          <w:sz w:val="20"/>
          <w:szCs w:val="20"/>
        </w:rPr>
        <w:t>950</w:t>
      </w:r>
    </w:p>
    <w:sectPr w:rsidR="0055002F" w:rsidRPr="00AD2F54" w:rsidSect="004B6F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3A5D"/>
    <w:rsid w:val="0000208B"/>
    <w:rsid w:val="00037D33"/>
    <w:rsid w:val="0008625C"/>
    <w:rsid w:val="000B781F"/>
    <w:rsid w:val="000D7111"/>
    <w:rsid w:val="000E5386"/>
    <w:rsid w:val="001065D7"/>
    <w:rsid w:val="001E4024"/>
    <w:rsid w:val="001F6A86"/>
    <w:rsid w:val="00212A16"/>
    <w:rsid w:val="0023146D"/>
    <w:rsid w:val="00241137"/>
    <w:rsid w:val="00246DB6"/>
    <w:rsid w:val="00271B50"/>
    <w:rsid w:val="00295B50"/>
    <w:rsid w:val="002A37A6"/>
    <w:rsid w:val="002D126C"/>
    <w:rsid w:val="002E39E4"/>
    <w:rsid w:val="003D4621"/>
    <w:rsid w:val="00413A5D"/>
    <w:rsid w:val="00423F18"/>
    <w:rsid w:val="004421B0"/>
    <w:rsid w:val="004611DC"/>
    <w:rsid w:val="00466893"/>
    <w:rsid w:val="00474267"/>
    <w:rsid w:val="004907B6"/>
    <w:rsid w:val="004C2731"/>
    <w:rsid w:val="005245C2"/>
    <w:rsid w:val="00531392"/>
    <w:rsid w:val="00544331"/>
    <w:rsid w:val="005472DB"/>
    <w:rsid w:val="0055002F"/>
    <w:rsid w:val="00583C08"/>
    <w:rsid w:val="005C31F5"/>
    <w:rsid w:val="006012F8"/>
    <w:rsid w:val="00607154"/>
    <w:rsid w:val="00614D3F"/>
    <w:rsid w:val="00650274"/>
    <w:rsid w:val="0065135F"/>
    <w:rsid w:val="006A0E01"/>
    <w:rsid w:val="00734D57"/>
    <w:rsid w:val="00743167"/>
    <w:rsid w:val="00750E5E"/>
    <w:rsid w:val="007C06A5"/>
    <w:rsid w:val="007E2921"/>
    <w:rsid w:val="0080398A"/>
    <w:rsid w:val="008054D7"/>
    <w:rsid w:val="00834EB8"/>
    <w:rsid w:val="008400DA"/>
    <w:rsid w:val="008515BC"/>
    <w:rsid w:val="00853ADF"/>
    <w:rsid w:val="00897A13"/>
    <w:rsid w:val="008E20B9"/>
    <w:rsid w:val="00915220"/>
    <w:rsid w:val="00923E04"/>
    <w:rsid w:val="00932958"/>
    <w:rsid w:val="00944C8A"/>
    <w:rsid w:val="00962131"/>
    <w:rsid w:val="009775DB"/>
    <w:rsid w:val="009A02AD"/>
    <w:rsid w:val="009B7616"/>
    <w:rsid w:val="009D696C"/>
    <w:rsid w:val="00A245FA"/>
    <w:rsid w:val="00A45CC4"/>
    <w:rsid w:val="00A45FDD"/>
    <w:rsid w:val="00A51145"/>
    <w:rsid w:val="00A5181B"/>
    <w:rsid w:val="00A545EE"/>
    <w:rsid w:val="00A8643D"/>
    <w:rsid w:val="00AE3555"/>
    <w:rsid w:val="00B75934"/>
    <w:rsid w:val="00BA3D05"/>
    <w:rsid w:val="00BB3DDF"/>
    <w:rsid w:val="00BE59EE"/>
    <w:rsid w:val="00BF1DD6"/>
    <w:rsid w:val="00C111DD"/>
    <w:rsid w:val="00C22A34"/>
    <w:rsid w:val="00C550C4"/>
    <w:rsid w:val="00CB66F5"/>
    <w:rsid w:val="00CC62BC"/>
    <w:rsid w:val="00CF34F0"/>
    <w:rsid w:val="00D164C0"/>
    <w:rsid w:val="00D475FB"/>
    <w:rsid w:val="00D67C8A"/>
    <w:rsid w:val="00D73236"/>
    <w:rsid w:val="00D77FDC"/>
    <w:rsid w:val="00D91F7E"/>
    <w:rsid w:val="00D925FC"/>
    <w:rsid w:val="00DA3821"/>
    <w:rsid w:val="00E136A7"/>
    <w:rsid w:val="00E53B0F"/>
    <w:rsid w:val="00E64C10"/>
    <w:rsid w:val="00EB0C42"/>
    <w:rsid w:val="00EB19A2"/>
    <w:rsid w:val="00ED11CE"/>
    <w:rsid w:val="00F06287"/>
    <w:rsid w:val="00F222FB"/>
    <w:rsid w:val="00F411F2"/>
    <w:rsid w:val="00F607B6"/>
    <w:rsid w:val="00F94CD4"/>
    <w:rsid w:val="00F96F08"/>
    <w:rsid w:val="00F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88</cp:revision>
  <cp:lastPrinted>2024-01-10T15:12:00Z</cp:lastPrinted>
  <dcterms:created xsi:type="dcterms:W3CDTF">2019-04-02T09:45:00Z</dcterms:created>
  <dcterms:modified xsi:type="dcterms:W3CDTF">2024-01-10T15:28:00Z</dcterms:modified>
</cp:coreProperties>
</file>